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E8CF6C">
      <w:pPr>
        <w:rPr>
          <w:rFonts w:eastAsia="仿宋"/>
          <w:color w:val="000000"/>
          <w:kern w:val="0"/>
          <w:sz w:val="32"/>
          <w:szCs w:val="32"/>
        </w:rPr>
      </w:pPr>
      <w:bookmarkStart w:id="0" w:name="_GoBack"/>
      <w:r>
        <w:rPr>
          <w:rFonts w:eastAsia="黑体"/>
          <w:sz w:val="32"/>
          <w:szCs w:val="32"/>
        </w:rPr>
        <w:t>附件2</w:t>
      </w:r>
    </w:p>
    <w:p w14:paraId="295C2D56">
      <w:pPr>
        <w:overflowPunct w:val="0"/>
        <w:spacing w:line="590" w:lineRule="exact"/>
        <w:jc w:val="center"/>
        <w:rPr>
          <w:rFonts w:eastAsia="方正公文小标宋"/>
          <w:color w:val="000000"/>
          <w:kern w:val="0"/>
          <w:sz w:val="40"/>
          <w:szCs w:val="40"/>
        </w:rPr>
      </w:pPr>
    </w:p>
    <w:p w14:paraId="55B28AB0">
      <w:pPr>
        <w:overflowPunct w:val="0"/>
        <w:spacing w:line="590" w:lineRule="exact"/>
        <w:jc w:val="center"/>
        <w:rPr>
          <w:rFonts w:eastAsia="方正公文小标宋"/>
          <w:color w:val="000000"/>
          <w:kern w:val="0"/>
          <w:sz w:val="44"/>
          <w:szCs w:val="44"/>
        </w:rPr>
      </w:pPr>
      <w:r>
        <w:rPr>
          <w:rFonts w:eastAsia="方正公文小标宋"/>
          <w:color w:val="000000"/>
          <w:kern w:val="0"/>
          <w:sz w:val="44"/>
          <w:szCs w:val="44"/>
        </w:rPr>
        <w:t>2026年浙江省妇女研究成果格式规范</w:t>
      </w:r>
    </w:p>
    <w:bookmarkEnd w:id="0"/>
    <w:p w14:paraId="6B491D29">
      <w:pPr>
        <w:spacing w:line="600" w:lineRule="exact"/>
        <w:ind w:firstLine="480" w:firstLineChars="200"/>
        <w:jc w:val="left"/>
        <w:rPr>
          <w:sz w:val="24"/>
        </w:rPr>
      </w:pPr>
    </w:p>
    <w:p w14:paraId="4CB3BF82">
      <w:pPr>
        <w:widowControl/>
        <w:overflowPunct w:val="0"/>
        <w:spacing w:line="560" w:lineRule="exact"/>
        <w:ind w:firstLine="643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b/>
          <w:bCs/>
          <w:sz w:val="32"/>
          <w:szCs w:val="32"/>
        </w:rPr>
        <w:t>1.题目</w:t>
      </w:r>
      <w:r>
        <w:rPr>
          <w:rFonts w:eastAsia="仿宋_GB2312"/>
          <w:sz w:val="32"/>
          <w:szCs w:val="32"/>
        </w:rPr>
        <w:t>：主标题用华文中宋小2号字，居中。副标题用楷体小3号字，居中。</w:t>
      </w:r>
    </w:p>
    <w:p w14:paraId="0B384E7F">
      <w:pPr>
        <w:adjustRightInd w:val="0"/>
        <w:snapToGrid w:val="0"/>
        <w:spacing w:line="560" w:lineRule="exact"/>
        <w:ind w:firstLine="643" w:firstLineChars="200"/>
        <w:rPr>
          <w:rFonts w:eastAsia="仿宋_GB2312"/>
          <w:sz w:val="32"/>
          <w:szCs w:val="32"/>
        </w:rPr>
      </w:pPr>
      <w:r>
        <w:rPr>
          <w:rFonts w:eastAsia="仿宋_GB2312"/>
          <w:b/>
          <w:bCs/>
          <w:sz w:val="32"/>
          <w:szCs w:val="32"/>
        </w:rPr>
        <w:t>2.署名</w:t>
      </w:r>
      <w:r>
        <w:rPr>
          <w:rFonts w:eastAsia="仿宋_GB2312"/>
          <w:sz w:val="32"/>
          <w:szCs w:val="32"/>
        </w:rPr>
        <w:t>：包括作者姓名、工作单位全称、所在省市、邮编等。作者姓名用楷体4号字，居中。工作单位等用楷体小4号字，居中。</w:t>
      </w:r>
    </w:p>
    <w:p w14:paraId="50204AA9">
      <w:pPr>
        <w:adjustRightInd w:val="0"/>
        <w:snapToGrid w:val="0"/>
        <w:spacing w:line="560" w:lineRule="exact"/>
        <w:ind w:firstLine="643" w:firstLineChars="200"/>
        <w:rPr>
          <w:rFonts w:eastAsia="仿宋_GB2312"/>
          <w:sz w:val="32"/>
          <w:szCs w:val="32"/>
        </w:rPr>
      </w:pPr>
      <w:r>
        <w:rPr>
          <w:rFonts w:eastAsia="仿宋_GB2312"/>
          <w:b/>
          <w:bCs/>
          <w:sz w:val="32"/>
          <w:szCs w:val="32"/>
        </w:rPr>
        <w:t>3.摘要</w:t>
      </w:r>
      <w:r>
        <w:rPr>
          <w:rFonts w:eastAsia="仿宋_GB2312"/>
          <w:sz w:val="32"/>
          <w:szCs w:val="32"/>
        </w:rPr>
        <w:t>：结题成果需有200</w:t>
      </w:r>
      <w:r>
        <w:rPr>
          <w:rFonts w:hint="eastAsia" w:eastAsia="仿宋_GB2312"/>
          <w:sz w:val="32"/>
          <w:szCs w:val="32"/>
        </w:rPr>
        <w:t>—</w:t>
      </w:r>
      <w:r>
        <w:rPr>
          <w:rFonts w:eastAsia="仿宋_GB2312"/>
          <w:sz w:val="32"/>
          <w:szCs w:val="32"/>
        </w:rPr>
        <w:t>300字的内容摘要。用楷体4号字。</w:t>
      </w:r>
      <w:r>
        <w:rPr>
          <w:rFonts w:hint="eastAsia" w:eastAsia="仿宋_GB2312"/>
          <w:sz w:val="32"/>
          <w:szCs w:val="32"/>
          <w:lang w:eastAsia="zh-CN"/>
        </w:rPr>
        <w:t>“</w:t>
      </w:r>
      <w:r>
        <w:rPr>
          <w:rFonts w:eastAsia="仿宋_GB2312"/>
          <w:sz w:val="32"/>
          <w:szCs w:val="32"/>
        </w:rPr>
        <w:t>摘要</w:t>
      </w:r>
      <w:r>
        <w:rPr>
          <w:rFonts w:hint="eastAsia" w:eastAsia="仿宋_GB2312"/>
          <w:sz w:val="32"/>
          <w:szCs w:val="32"/>
          <w:lang w:eastAsia="zh-CN"/>
        </w:rPr>
        <w:t>”</w:t>
      </w:r>
      <w:r>
        <w:rPr>
          <w:rFonts w:eastAsia="仿宋_GB2312"/>
          <w:sz w:val="32"/>
          <w:szCs w:val="32"/>
        </w:rPr>
        <w:t>两字加粗。</w:t>
      </w:r>
    </w:p>
    <w:p w14:paraId="0C35752C">
      <w:pPr>
        <w:adjustRightInd w:val="0"/>
        <w:snapToGrid w:val="0"/>
        <w:spacing w:line="560" w:lineRule="exact"/>
        <w:ind w:firstLine="643" w:firstLineChars="200"/>
        <w:rPr>
          <w:rFonts w:eastAsia="仿宋_GB2312"/>
          <w:sz w:val="32"/>
          <w:szCs w:val="32"/>
        </w:rPr>
      </w:pPr>
      <w:r>
        <w:rPr>
          <w:rFonts w:eastAsia="仿宋_GB2312"/>
          <w:b/>
          <w:bCs/>
          <w:sz w:val="32"/>
          <w:szCs w:val="32"/>
        </w:rPr>
        <w:t>4.关键词</w:t>
      </w:r>
      <w:r>
        <w:rPr>
          <w:rFonts w:eastAsia="仿宋_GB2312"/>
          <w:sz w:val="32"/>
          <w:szCs w:val="32"/>
        </w:rPr>
        <w:t>：列出3</w:t>
      </w:r>
      <w:r>
        <w:rPr>
          <w:rFonts w:hint="eastAsia" w:eastAsia="仿宋_GB2312"/>
          <w:sz w:val="32"/>
          <w:szCs w:val="32"/>
        </w:rPr>
        <w:t>—</w:t>
      </w:r>
      <w:r>
        <w:rPr>
          <w:rFonts w:eastAsia="仿宋_GB2312"/>
          <w:sz w:val="32"/>
          <w:szCs w:val="32"/>
        </w:rPr>
        <w:t>5个关键词，用分号隔开。用楷体4号字。</w:t>
      </w:r>
      <w:r>
        <w:rPr>
          <w:rFonts w:hint="eastAsia" w:eastAsia="仿宋_GB2312"/>
          <w:sz w:val="32"/>
          <w:szCs w:val="32"/>
          <w:lang w:eastAsia="zh-CN"/>
        </w:rPr>
        <w:t>“</w:t>
      </w:r>
      <w:r>
        <w:rPr>
          <w:rFonts w:eastAsia="仿宋_GB2312"/>
          <w:sz w:val="32"/>
          <w:szCs w:val="32"/>
        </w:rPr>
        <w:t>关键词</w:t>
      </w:r>
      <w:r>
        <w:rPr>
          <w:rFonts w:hint="eastAsia" w:eastAsia="仿宋_GB2312"/>
          <w:sz w:val="32"/>
          <w:szCs w:val="32"/>
          <w:lang w:eastAsia="zh-CN"/>
        </w:rPr>
        <w:t>”</w:t>
      </w:r>
      <w:r>
        <w:rPr>
          <w:rFonts w:eastAsia="仿宋_GB2312"/>
          <w:sz w:val="32"/>
          <w:szCs w:val="32"/>
        </w:rPr>
        <w:t>三字加粗。</w:t>
      </w:r>
    </w:p>
    <w:p w14:paraId="47B6F1A4">
      <w:pPr>
        <w:adjustRightInd w:val="0"/>
        <w:snapToGrid w:val="0"/>
        <w:spacing w:line="560" w:lineRule="exact"/>
        <w:ind w:firstLine="643" w:firstLineChars="200"/>
        <w:rPr>
          <w:rFonts w:eastAsia="仿宋_GB2312"/>
          <w:sz w:val="32"/>
          <w:szCs w:val="32"/>
        </w:rPr>
      </w:pPr>
      <w:r>
        <w:rPr>
          <w:rFonts w:eastAsia="仿宋_GB2312"/>
          <w:b/>
          <w:bCs/>
          <w:sz w:val="32"/>
          <w:szCs w:val="32"/>
        </w:rPr>
        <w:t>5.正文</w:t>
      </w:r>
      <w:r>
        <w:rPr>
          <w:rFonts w:eastAsia="仿宋_GB2312"/>
          <w:sz w:val="32"/>
          <w:szCs w:val="32"/>
        </w:rPr>
        <w:t>：论文各级标题依次为：一、黑体，4号字，单独列行；（一）宋体，4号字，单独列行；1.宋体，4号字，可不单列。正文全部采用宋体4号字。全文行距固定值22磅。论文中的所有字母和数字均采用Times New Roman字体。文章内有插图的，请提供原图。</w:t>
      </w:r>
    </w:p>
    <w:p w14:paraId="48C20572">
      <w:pPr>
        <w:adjustRightInd w:val="0"/>
        <w:snapToGrid w:val="0"/>
        <w:spacing w:line="560" w:lineRule="exact"/>
        <w:ind w:firstLine="643" w:firstLineChars="200"/>
        <w:rPr>
          <w:rFonts w:eastAsia="仿宋_GB2312"/>
          <w:sz w:val="32"/>
          <w:szCs w:val="32"/>
        </w:rPr>
      </w:pPr>
      <w:r>
        <w:rPr>
          <w:rFonts w:eastAsia="仿宋_GB2312"/>
          <w:b/>
          <w:bCs/>
          <w:sz w:val="32"/>
          <w:szCs w:val="32"/>
        </w:rPr>
        <w:t>6.作者信息</w:t>
      </w:r>
      <w:r>
        <w:rPr>
          <w:rFonts w:eastAsia="仿宋_GB2312"/>
          <w:sz w:val="32"/>
          <w:szCs w:val="32"/>
        </w:rPr>
        <w:t>：姓名、性别、出生年月、学历学位、工作单位、职务职称、研究方向等。</w:t>
      </w:r>
    </w:p>
    <w:p w14:paraId="420EF623">
      <w:pPr>
        <w:ind w:firstLine="643" w:firstLineChars="200"/>
        <w:rPr>
          <w:rFonts w:hint="default" w:ascii="仿宋_GB2312" w:eastAsia="仿宋_GB2312"/>
          <w:spacing w:val="-14"/>
          <w:sz w:val="32"/>
          <w:szCs w:val="32"/>
          <w:lang w:val="en-US"/>
        </w:rPr>
      </w:pPr>
      <w:r>
        <w:rPr>
          <w:rFonts w:eastAsia="仿宋_GB2312"/>
          <w:b/>
          <w:bCs/>
          <w:sz w:val="32"/>
          <w:szCs w:val="32"/>
        </w:rPr>
        <w:t>7.作者联系方式</w:t>
      </w:r>
      <w:r>
        <w:rPr>
          <w:rFonts w:eastAsia="仿宋_GB2312"/>
          <w:sz w:val="32"/>
          <w:szCs w:val="32"/>
        </w:rPr>
        <w:t>：联系电话、电子邮箱、通讯地址、邮编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altName w:val="国标宋体-超大字符集扩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国标宋体-超大字符集扩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Times New Roman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公文小标宋">
    <w:altName w:val="方正小标宋简体"/>
    <w:panose1 w:val="02000500000000000000"/>
    <w:charset w:val="00"/>
    <w:family w:val="auto"/>
    <w:pitch w:val="default"/>
    <w:sig w:usb0="00000000" w:usb1="00000000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国标宋体-超大字符集扩">
    <w:panose1 w:val="000005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F51B20DC"/>
    <w:rsid w:val="F51B2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Office_12.1.2.23578_F1E327BC-269C-435d-A152-05C5408002CA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2026-08-25T11:06:00Z</dcterms:created>
  <dc:creator>skl</dc:creator>
  <cp:lastModifiedBy>skl</cp:lastModifiedBy>
  <dcterms:modified xsi:type="dcterms:W3CDTF">2026-08-25T11:06:43Z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2052-12.1.2.23578</vt:lpwstr>
  </property>
  <property fmtid="{D5CDD505-2E9C-101B-9397-08002B2CF9AE}" pid="3" name="ICV">
    <vt:lpwstr>2C62D5C1C1CEA4A0A6068D6A5B04E19C_41</vt:lpwstr>
  </property>
</Properties>
</file>